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7.6831817626953" w:right="0" w:firstLine="0"/>
        <w:jc w:val="left"/>
        <w:rPr>
          <w:rFonts w:ascii="Verdana" w:cs="Verdana" w:eastAsia="Verdana" w:hAnsi="Verdana"/>
          <w:b w:val="0"/>
          <w:i w:val="0"/>
          <w:smallCaps w:val="0"/>
          <w:strike w:val="0"/>
          <w:color w:val="000000"/>
          <w:sz w:val="27.84000015258789"/>
          <w:szCs w:val="27.84000015258789"/>
          <w:u w:val="none"/>
          <w:shd w:fill="auto" w:val="clear"/>
          <w:vertAlign w:val="baseline"/>
        </w:rPr>
      </w:pPr>
      <w:r w:rsidDel="00000000" w:rsidR="00000000" w:rsidRPr="00000000">
        <w:rPr>
          <w:rFonts w:ascii="Verdana" w:cs="Verdana" w:eastAsia="Verdana" w:hAnsi="Verdana"/>
          <w:b w:val="0"/>
          <w:i w:val="0"/>
          <w:smallCaps w:val="0"/>
          <w:strike w:val="0"/>
          <w:color w:val="000000"/>
          <w:sz w:val="27.84000015258789"/>
          <w:szCs w:val="27.84000015258789"/>
          <w:u w:val="none"/>
          <w:shd w:fill="auto" w:val="clear"/>
          <w:vertAlign w:val="baseline"/>
          <w:rtl w:val="0"/>
        </w:rPr>
        <w:t xml:space="preserve">Emergency Action Plan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4541015625" w:line="246.3010597229004" w:lineRule="auto"/>
        <w:ind w:left="741.4196014404297" w:right="80.352783203125" w:hanging="11.0195922851562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This document can be used for sessions held at managed venues or venues where there are no staff. Where the coach is ultimately responsible for health and safety there is greater onus on them to ensure that safety provision is adequate. EAP should be read in conjunction with the Risk Assessment.</w:t>
      </w:r>
    </w:p>
    <w:tbl>
      <w:tblPr>
        <w:tblStyle w:val="Table1"/>
        <w:tblW w:w="10315.200576782227" w:type="dxa"/>
        <w:jc w:val="left"/>
        <w:tblInd w:w="83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5.999984741211"/>
        <w:gridCol w:w="1387.2001647949219"/>
        <w:gridCol w:w="2385.5996704101562"/>
        <w:gridCol w:w="974.4000244140625"/>
        <w:gridCol w:w="1823.9996337890625"/>
        <w:gridCol w:w="2208.0010986328125"/>
        <w:tblGridChange w:id="0">
          <w:tblGrid>
            <w:gridCol w:w="1535.999984741211"/>
            <w:gridCol w:w="1387.2001647949219"/>
            <w:gridCol w:w="2385.5996704101562"/>
            <w:gridCol w:w="974.4000244140625"/>
            <w:gridCol w:w="1823.9996337890625"/>
            <w:gridCol w:w="2208.0010986328125"/>
          </w:tblGrid>
        </w:tblGridChange>
      </w:tblGrid>
      <w:tr>
        <w:trPr>
          <w:cantSplit w:val="0"/>
          <w:trHeight w:val="436.800537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86761474609375" w:firstLine="0"/>
              <w:jc w:val="righ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Venue: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5449218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Run Session – Clair Park, Haywards Heath</w:t>
            </w:r>
          </w:p>
        </w:tc>
      </w:tr>
      <w:tr>
        <w:trPr>
          <w:cantSplit w:val="0"/>
          <w:trHeight w:val="42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1202392578125" w:firstLine="0"/>
              <w:jc w:val="righ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EAP created by: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911132812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sz w:val="19.68000030517578"/>
                <w:szCs w:val="19.68000030517578"/>
                <w:rtl w:val="0"/>
              </w:rPr>
              <w:t xml:space="preserve">Steve McMenamin</w:t>
            </w: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76318359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Date Created: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3220214843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sz w:val="19.68000030517578"/>
                <w:szCs w:val="19.68000030517578"/>
                <w:rtl w:val="0"/>
              </w:rPr>
              <w:t xml:space="preserve">02/02/2022</w:t>
            </w:r>
            <w:r w:rsidDel="00000000" w:rsidR="00000000" w:rsidRPr="00000000">
              <w:rPr>
                <w:rtl w:val="0"/>
              </w:rPr>
            </w:r>
          </w:p>
        </w:tc>
      </w:tr>
      <w:tr>
        <w:trPr>
          <w:cantSplit w:val="0"/>
          <w:trHeight w:val="1233.60107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5453491210937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Venue Address:</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6953125" w:line="240" w:lineRule="auto"/>
              <w:ind w:left="0" w:right="116.5975952148437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(Inc. Postcode/ Grid</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0" w:right="115.12969970703125" w:firstLine="0"/>
              <w:jc w:val="righ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Reference)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47802734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CLAIR PARK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7939453125" w:line="240" w:lineRule="auto"/>
              <w:ind w:left="139.29046630859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PERRYMOUNT ROAD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2587890625" w:line="240" w:lineRule="auto"/>
              <w:ind w:left="139.29016113281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HAYWARDS HEATH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96875" w:line="240" w:lineRule="auto"/>
              <w:ind w:left="128.859558105468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WEST SUSSEX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708984375" w:line="240" w:lineRule="auto"/>
              <w:ind w:left="139.29046630859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RH16 3DN</w:t>
            </w:r>
          </w:p>
        </w:tc>
      </w:tr>
      <w:tr>
        <w:trPr>
          <w:cantSplit w:val="0"/>
          <w:trHeight w:val="6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8752479553223" w:lineRule="auto"/>
              <w:ind w:left="1328.2223510742188" w:right="108.228759765625" w:hanging="784.7162628173828"/>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Ty</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pe(s) of Activity this</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EAP applies to: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712036132812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GROUP RUN SESSION</w:t>
            </w:r>
          </w:p>
        </w:tc>
      </w:tr>
      <w:tr>
        <w:trPr>
          <w:cantSplit w:val="0"/>
          <w:trHeight w:val="1123.198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265258789062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Who is ultimately</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671875" w:line="243.8042163848877" w:lineRule="auto"/>
              <w:ind w:left="865.0879669189453" w:right="92.70721435546875" w:hanging="442.6399230957031"/>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resp</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onsible for Health &amp;</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Safety during these</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0498046875" w:line="240" w:lineRule="auto"/>
              <w:ind w:left="0" w:right="131.72271728515625" w:firstLine="0"/>
              <w:jc w:val="righ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7210083007812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Venue Staff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671875" w:line="240" w:lineRule="auto"/>
              <w:ind w:left="0" w:right="0" w:firstLine="0"/>
              <w:jc w:val="center"/>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Coaching Staff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444.348449707031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Other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2587890625" w:line="240" w:lineRule="auto"/>
              <w:ind w:left="0" w:right="132.26562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Comments: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9994163513184" w:lineRule="auto"/>
              <w:ind w:left="133.41552734375" w:right="833.665771484375" w:hanging="14.3670654296875"/>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THIS IS AN UNMANAGED VENUE – A PUBLIC PARK</w:t>
            </w:r>
          </w:p>
        </w:tc>
      </w:tr>
      <w:tr>
        <w:trPr>
          <w:cantSplit w:val="0"/>
          <w:trHeight w:val="6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7390632629395" w:lineRule="auto"/>
              <w:ind w:left="335.0867462158203" w:right="109.25537109375" w:firstLine="168.8196563720703"/>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How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will venue staff be</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conta</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cted in emergency: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tl w:val="0"/>
              </w:rPr>
            </w:r>
          </w:p>
        </w:tc>
      </w:tr>
      <w:tr>
        <w:trPr>
          <w:cantSplit w:val="0"/>
          <w:trHeight w:val="600.02075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7465019226074" w:lineRule="auto"/>
              <w:ind w:left="1028.0265045166016" w:right="110.4632568359375" w:hanging="701.4640808105469"/>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Locat</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ion of Phone/Mobile</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Reception Tested: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98376464843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COACH TO HAVE MOBILE PHONE</w:t>
            </w:r>
          </w:p>
        </w:tc>
      </w:tr>
      <w:tr>
        <w:trPr>
          <w:cantSplit w:val="0"/>
          <w:trHeight w:val="599.9798583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7465019226074" w:lineRule="auto"/>
              <w:ind w:left="286.6223907470703" w:right="103.52783203125" w:firstLine="240.33004760742188"/>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Loc</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ation of the nearest</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first-a</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id qualified person: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0071411132812" w:lineRule="auto"/>
              <w:ind w:left="138.89404296875" w:right="537.503662109375" w:hanging="8.26690673828125"/>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SESSION MEETING POINT – THE DOLPHIN LEISURE CENTRE (APPROX 800M AWAY)</w:t>
            </w:r>
          </w:p>
        </w:tc>
      </w:tr>
      <w:tr>
        <w:trPr>
          <w:cantSplit w:val="0"/>
          <w:trHeight w:val="984.019775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6333007812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Location of first-aid</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8173828125" w:line="240" w:lineRule="auto"/>
              <w:ind w:left="0" w:right="131.74163818359375" w:firstLine="0"/>
              <w:jc w:val="righ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equipment: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9046630859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DOLPHIN LEISURE CENTRE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47265625" w:line="240" w:lineRule="auto"/>
              <w:ind w:left="139.29046630859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PASTURE HILL ROAD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380859375" w:line="240" w:lineRule="auto"/>
              <w:ind w:left="139.29016113281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HAYWARDS HEATH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53564453125" w:line="240" w:lineRule="auto"/>
              <w:ind w:left="139.290466308593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RH16 1LY</w:t>
            </w:r>
          </w:p>
        </w:tc>
      </w:tr>
      <w:tr>
        <w:trPr>
          <w:cantSplit w:val="0"/>
          <w:trHeight w:val="6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1158447265625" w:firstLine="0"/>
              <w:jc w:val="righ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Loca</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tion of Defibrillator: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757446289062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DOLPHIN LEISURE CENTRE</w:t>
            </w:r>
          </w:p>
        </w:tc>
      </w:tr>
      <w:tr>
        <w:trPr>
          <w:cantSplit w:val="0"/>
          <w:trHeight w:val="273.580322265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Non-Managed Venues</w:t>
            </w:r>
          </w:p>
        </w:tc>
      </w:tr>
      <w:tr>
        <w:trPr>
          <w:cantSplit w:val="0"/>
          <w:trHeight w:val="595.1800537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0498886108398" w:lineRule="auto"/>
              <w:ind w:left="1906.785888671875" w:right="110.6494140625" w:hanging="1759.6176147460938"/>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How to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contact Emergency</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Services: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2712402343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COACH TO HAVE MOBILE PHONE</w:t>
            </w:r>
          </w:p>
        </w:tc>
      </w:tr>
      <w:tr>
        <w:trPr>
          <w:cantSplit w:val="0"/>
          <w:trHeight w:val="739.2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890991210937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How will Emergency</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85498046875" w:line="243.80498886108398" w:lineRule="auto"/>
              <w:ind w:left="334.8600769042969" w:right="115.4998779296875" w:firstLine="197.12188720703125"/>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Se</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rvices be directed to</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the s</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cene of an incident: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33.507080078125" w:right="1112.352294921875" w:hanging="6.103515625E-4"/>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LEAD COACH TO ASSIGN A GROUP MEMBER TO DIRECT EMERGENCY SERVICES</w:t>
            </w:r>
          </w:p>
        </w:tc>
      </w:tr>
      <w:tr>
        <w:trPr>
          <w:cantSplit w:val="0"/>
          <w:trHeight w:val="1041.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0498886108398" w:lineRule="auto"/>
              <w:ind w:left="613.2698822021484" w:right="114.82269287109375" w:hanging="148.3099365234375"/>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Wh</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o else is available to</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he</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lp in case of issues: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046997070312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 OTHER GROUP MEMBERS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2978515625" w:line="240" w:lineRule="auto"/>
              <w:ind w:left="137.201843261718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 STAFF AT CLAIR HALL (ADJACENT TO PARK)</w:t>
            </w:r>
          </w:p>
        </w:tc>
      </w:tr>
      <w:tr>
        <w:trPr>
          <w:cantSplit w:val="0"/>
          <w:trHeight w:val="1243.1997680664062"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084442138672"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Manag</w:t>
            </w:r>
            <w:r w:rsidDel="00000000" w:rsidR="00000000" w:rsidRPr="00000000">
              <w:rPr>
                <w:rFonts w:ascii="Verdana" w:cs="Verdana" w:eastAsia="Verdana" w:hAnsi="Verdana"/>
                <w:b w:val="1"/>
                <w:i w:val="0"/>
                <w:smallCaps w:val="0"/>
                <w:strike w:val="0"/>
                <w:color w:val="000000"/>
                <w:sz w:val="19.68000030517578"/>
                <w:szCs w:val="19.68000030517578"/>
                <w:u w:val="none"/>
                <w:shd w:fill="e6e6e6" w:val="clear"/>
                <w:vertAlign w:val="baseline"/>
                <w:rtl w:val="0"/>
              </w:rPr>
              <w:t xml:space="preserve">ed Venues:</w:t>
            </w: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47265625" w:line="240" w:lineRule="auto"/>
              <w:ind w:left="144.0924835205078"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List the </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Actions that the COACH can undertake to ASSIST venue staff:</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85498046875" w:line="240" w:lineRule="auto"/>
              <w:ind w:left="143.1084442138672"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Non-M</w:t>
            </w:r>
            <w:r w:rsidDel="00000000" w:rsidR="00000000" w:rsidRPr="00000000">
              <w:rPr>
                <w:rFonts w:ascii="Verdana" w:cs="Verdana" w:eastAsia="Verdana" w:hAnsi="Verdana"/>
                <w:b w:val="1"/>
                <w:i w:val="0"/>
                <w:smallCaps w:val="0"/>
                <w:strike w:val="0"/>
                <w:color w:val="000000"/>
                <w:sz w:val="19.68000030517578"/>
                <w:szCs w:val="19.68000030517578"/>
                <w:u w:val="none"/>
                <w:shd w:fill="e6e6e6" w:val="clear"/>
                <w:vertAlign w:val="baseline"/>
                <w:rtl w:val="0"/>
              </w:rPr>
              <w:t xml:space="preserve">anaged Venues:</w:t>
            </w: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0380859375" w:line="243.80498886108398" w:lineRule="auto"/>
              <w:ind w:left="135.4332733154297" w:right="260.45654296875" w:firstLine="8.659210205078125"/>
              <w:jc w:val="left"/>
              <w:rPr>
                <w:rFonts w:ascii="Verdana" w:cs="Verdana" w:eastAsia="Verdana" w:hAnsi="Verdana"/>
                <w:b w:val="0"/>
                <w:i w:val="0"/>
                <w:smallCaps w:val="0"/>
                <w:strike w:val="0"/>
                <w:color w:val="000000"/>
                <w:sz w:val="19.68000030517578"/>
                <w:szCs w:val="19.68000030517578"/>
                <w:u w:val="none"/>
                <w:shd w:fill="e6e6e6"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List AL</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L the Actions that the COACH will undertake and Manage others to do if any of the following</w:t>
            </w: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situatio</w:t>
            </w:r>
            <w:r w:rsidDel="00000000" w:rsidR="00000000" w:rsidRPr="00000000">
              <w:rPr>
                <w:rFonts w:ascii="Verdana" w:cs="Verdana" w:eastAsia="Verdana" w:hAnsi="Verdana"/>
                <w:b w:val="0"/>
                <w:i w:val="0"/>
                <w:smallCaps w:val="0"/>
                <w:strike w:val="0"/>
                <w:color w:val="000000"/>
                <w:sz w:val="19.68000030517578"/>
                <w:szCs w:val="19.68000030517578"/>
                <w:u w:val="none"/>
                <w:shd w:fill="e6e6e6" w:val="clear"/>
                <w:vertAlign w:val="baseline"/>
                <w:rtl w:val="0"/>
              </w:rPr>
              <w:t xml:space="preserve">ns occurs:</w:t>
            </w:r>
          </w:p>
        </w:tc>
      </w:tr>
      <w:tr>
        <w:trPr>
          <w:cantSplit w:val="0"/>
          <w:trHeight w:val="2510.4202270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Evacuation: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1397094726562"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Coach to identify a meeting point as part of the session briefing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824462890625" w:line="240" w:lineRule="auto"/>
              <w:ind w:left="132.91397094726562"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Evacuation unlikely as it is an outdoor park</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15.200576782227" w:type="dxa"/>
        <w:jc w:val="left"/>
        <w:tblInd w:w="83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5.999984741211"/>
        <w:gridCol w:w="8779.200592041016"/>
        <w:tblGridChange w:id="0">
          <w:tblGrid>
            <w:gridCol w:w="1535.999984741211"/>
            <w:gridCol w:w="8779.200592041016"/>
          </w:tblGrid>
        </w:tblGridChange>
      </w:tblGrid>
      <w:tr>
        <w:trPr>
          <w:cantSplit w:val="0"/>
          <w:trHeight w:val="29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0241699218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Missing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2587890625" w:line="240" w:lineRule="auto"/>
              <w:ind w:left="143.10241699218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8008613586426" w:lineRule="auto"/>
              <w:ind w:left="132.9119873046875" w:right="1732.806396484375"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Coach to assign a group member to look after the remaining group • Coach to search the venue, with the assistance if required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3.90217781066895" w:lineRule="auto"/>
              <w:ind w:left="121.2200927734375" w:right="237.734375" w:firstLine="11.6918945312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Coach to call emergency services if unable to locate the individual in a reasonable time i.e. by the end of the scheduled session time</w:t>
            </w:r>
          </w:p>
        </w:tc>
      </w:tr>
      <w:tr>
        <w:trPr>
          <w:cantSplit w:val="0"/>
          <w:trHeight w:val="551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0241699218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Minor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96875" w:line="240" w:lineRule="auto"/>
              <w:ind w:left="136.60804748535156"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Injury: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042163848877" w:lineRule="auto"/>
              <w:ind w:left="132.91168212890625" w:right="335.052490234375" w:firstLine="3.0517578125E-4"/>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Coach to assess the extent of injury and determine if emergency services should be called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16015625" w:line="243.8042163848877" w:lineRule="auto"/>
              <w:ind w:left="127.99179077148438" w:right="485.430908203125" w:firstLine="4.91989135742187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Coach should consider the safety and welfare of the remaining participants and STOP the session if they are involved in treating the casualty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44921875" w:line="240" w:lineRule="auto"/>
              <w:ind w:left="132.911682128906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Only administer First Aid if suitably qualified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3056640625" w:line="243.803129196167" w:lineRule="auto"/>
              <w:ind w:left="132.91229248046875" w:right="1107.68798828125" w:hanging="6.103515625E-4"/>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Group to return to the Dolphin Leisure Centre to seek First Aid treatment • The casualty should not return alone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0234375" w:line="248.68008613586426" w:lineRule="auto"/>
              <w:ind w:left="130.74752807617188" w:right="376.185302734375" w:firstLine="2.16476440429687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The Coach should complete an Accident Report Form as soon as possible (within 24 hours) – make notes on the Session Plan in the interim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8.68008613586426" w:lineRule="auto"/>
              <w:ind w:left="127.99240112304688" w:right="426.961669921875" w:firstLine="4.91989135742187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The Coach should retain a copy for their records and pass a copy on to the Club Safety &amp; Welfare Officer </w:t>
            </w:r>
          </w:p>
        </w:tc>
      </w:tr>
      <w:tr>
        <w:trPr>
          <w:cantSplit w:val="0"/>
          <w:trHeight w:val="6206.399993896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024169921875"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Major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380859375" w:line="240" w:lineRule="auto"/>
              <w:ind w:left="136.60804748535156" w:right="0" w:firstLine="0"/>
              <w:jc w:val="left"/>
              <w:rPr>
                <w:rFonts w:ascii="Verdana" w:cs="Verdana" w:eastAsia="Verdana" w:hAnsi="Verdana"/>
                <w:b w:val="1"/>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1"/>
                <w:i w:val="0"/>
                <w:smallCaps w:val="0"/>
                <w:strike w:val="0"/>
                <w:color w:val="000000"/>
                <w:sz w:val="19.68000030517578"/>
                <w:szCs w:val="19.68000030517578"/>
                <w:u w:val="none"/>
                <w:shd w:fill="auto" w:val="clear"/>
                <w:vertAlign w:val="baseline"/>
                <w:rtl w:val="0"/>
              </w:rPr>
              <w:t xml:space="preserve">Injury: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11987304687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Upon discovery of a casualty STOP the session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427734375" w:line="240" w:lineRule="auto"/>
              <w:ind w:left="132.91183471679688"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Coach or other group member to call emergency services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47265625" w:line="240" w:lineRule="auto"/>
              <w:ind w:left="132.91183471679688"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Identify group location to emergency services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4140625" w:line="248.68088722229004" w:lineRule="auto"/>
              <w:ind w:left="134.48028564453125" w:right="652.8564453125" w:hanging="1.5744018554687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Send a group member to direct emergency services (access from Perrymount Road)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60791015625" w:line="240" w:lineRule="auto"/>
              <w:ind w:left="132.90588378906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If spinal injury is suspected, do not move casualty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427734375" w:line="240" w:lineRule="auto"/>
              <w:ind w:left="132.90588378906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Anyone group member sent away from the site MUST return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47265625" w:line="240" w:lineRule="auto"/>
              <w:ind w:left="132.90588378906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Only administer First Aid if suitably qualified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427734375" w:line="240" w:lineRule="auto"/>
              <w:ind w:left="132.9058837890625"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Instruct all group members to move away from the casualty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945556640625" w:line="243.80498886108398" w:lineRule="auto"/>
              <w:ind w:left="125.6243896484375" w:right="215.052490234375" w:firstLine="7.28149414062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If appropriate, nominate an Assistant Coach or other Club Member to manage the group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6.24306678771973" w:lineRule="auto"/>
              <w:ind w:left="121.09725952148438" w:right="603.4619140625" w:firstLine="11.808624267578125"/>
              <w:jc w:val="both"/>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Pass emergency contact details to Emergency Services – coaches should have these for each session but are also available from Head Coach, Club Chair, Club Membership Secretary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46.24249458312988" w:lineRule="auto"/>
              <w:ind w:left="125.23040771484375" w:right="542.044677734375" w:firstLine="7.6748657226562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After the emergency services have dealt with the situation The Coach should complete an Accident Report Form as soon as possible (within 24 hours) – make notes on the Session Plan in the interim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546630859375" w:line="243.80498886108398" w:lineRule="auto"/>
              <w:ind w:left="127.98599243164062" w:right="426.9873046875" w:firstLine="4.919891357421875"/>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 The Coach should retain a copy for their records and pass a copy on to the Club Safety &amp; Welfare Officer </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4856491088867" w:lineRule="auto"/>
        <w:ind w:left="853.7696838378906" w:right="270.718994140625" w:firstLine="2.4863433837890625"/>
        <w:jc w:val="left"/>
        <w:rPr>
          <w:rFonts w:ascii="Verdana" w:cs="Verdana" w:eastAsia="Verdana" w:hAnsi="Verdana"/>
          <w:sz w:val="27.84000015258789"/>
          <w:szCs w:val="27.84000015258789"/>
        </w:rPr>
      </w:pPr>
      <w:r w:rsidDel="00000000" w:rsidR="00000000" w:rsidRPr="00000000">
        <w:rPr>
          <w:rFonts w:ascii="Verdana" w:cs="Verdana" w:eastAsia="Verdana" w:hAnsi="Verdana"/>
          <w:b w:val="1"/>
          <w:i w:val="0"/>
          <w:smallCaps w:val="0"/>
          <w:strike w:val="0"/>
          <w:color w:val="000000"/>
          <w:sz w:val="17.760000228881836"/>
          <w:szCs w:val="17.760000228881836"/>
          <w:u w:val="none"/>
          <w:shd w:fill="auto" w:val="clear"/>
          <w:vertAlign w:val="baseline"/>
          <w:rtl w:val="0"/>
        </w:rPr>
        <w:t xml:space="preserve">Insert Diagram(s) of layout of venue with key safety elements marked (this page is intended to be  shared between Risk Assessment and EAP):</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4856491088867" w:lineRule="auto"/>
        <w:ind w:left="853.7696838378906" w:right="270.718994140625" w:firstLine="2.4863433837890625"/>
        <w:jc w:val="left"/>
        <w:rPr>
          <w:rFonts w:ascii="Verdana" w:cs="Verdana" w:eastAsia="Verdana" w:hAnsi="Verdana"/>
          <w:sz w:val="27.84000015258789"/>
          <w:szCs w:val="27.84000015258789"/>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4856491088867" w:lineRule="auto"/>
        <w:ind w:left="853.7696838378906" w:right="270.718994140625" w:firstLine="2.4863433837890625"/>
        <w:jc w:val="left"/>
        <w:rPr>
          <w:rFonts w:ascii="Verdana" w:cs="Verdana" w:eastAsia="Verdana" w:hAnsi="Verdana"/>
          <w:b w:val="0"/>
          <w:i w:val="0"/>
          <w:smallCaps w:val="0"/>
          <w:strike w:val="0"/>
          <w:color w:val="000000"/>
          <w:sz w:val="27.84000015258789"/>
          <w:szCs w:val="27.84000015258789"/>
          <w:u w:val="none"/>
          <w:shd w:fill="auto" w:val="clear"/>
          <w:vertAlign w:val="baseline"/>
        </w:rPr>
        <w:sectPr>
          <w:pgSz w:h="16820" w:w="11900" w:orient="portrait"/>
          <w:pgMar w:bottom="0" w:top="731.597900390625" w:left="0" w:right="711.199951171875" w:header="0" w:footer="720"/>
          <w:pgNumType w:start="1"/>
        </w:sectPr>
      </w:pPr>
      <w:r w:rsidDel="00000000" w:rsidR="00000000" w:rsidRPr="00000000">
        <w:rPr>
          <w:rFonts w:ascii="Verdana" w:cs="Verdana" w:eastAsia="Verdana" w:hAnsi="Verdana"/>
          <w:b w:val="0"/>
          <w:i w:val="0"/>
          <w:smallCaps w:val="0"/>
          <w:strike w:val="0"/>
          <w:color w:val="000000"/>
          <w:sz w:val="27.84000015258789"/>
          <w:szCs w:val="27.84000015258789"/>
          <w:u w:val="none"/>
          <w:shd w:fill="auto" w:val="clear"/>
          <w:vertAlign w:val="baseline"/>
          <w:rtl w:val="0"/>
        </w:rPr>
        <w:t xml:space="preserve">THE DOLPHIN LEISURE CENTRE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21.7083549499512" w:lineRule="auto"/>
        <w:ind w:left="0" w:right="0" w:firstLine="0"/>
        <w:jc w:val="left"/>
        <w:rPr>
          <w:rFonts w:ascii="Verdana" w:cs="Verdana" w:eastAsia="Verdana" w:hAnsi="Verdana"/>
          <w:b w:val="0"/>
          <w:i w:val="0"/>
          <w:smallCaps w:val="0"/>
          <w:strike w:val="0"/>
          <w:color w:val="000000"/>
          <w:sz w:val="27.84000015258789"/>
          <w:szCs w:val="27.84000015258789"/>
          <w:u w:val="none"/>
          <w:shd w:fill="auto" w:val="clear"/>
          <w:vertAlign w:val="baseline"/>
        </w:rPr>
      </w:pPr>
      <w:r w:rsidDel="00000000" w:rsidR="00000000" w:rsidRPr="00000000">
        <w:rPr>
          <w:rFonts w:ascii="Verdana" w:cs="Verdana" w:eastAsia="Verdana" w:hAnsi="Verdana"/>
          <w:b w:val="0"/>
          <w:i w:val="0"/>
          <w:smallCaps w:val="0"/>
          <w:strike w:val="0"/>
          <w:color w:val="000000"/>
          <w:sz w:val="27.84000015258789"/>
          <w:szCs w:val="27.84000015258789"/>
          <w:u w:val="none"/>
          <w:shd w:fill="auto" w:val="clear"/>
          <w:vertAlign w:val="baseline"/>
        </w:rPr>
        <w:drawing>
          <wp:inline distB="19050" distT="19050" distL="19050" distR="19050">
            <wp:extent cx="6648450" cy="31501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48450" cy="3150173"/>
                    </a:xfrm>
                    <a:prstGeom prst="rect"/>
                    <a:ln/>
                  </pic:spPr>
                </pic:pic>
              </a:graphicData>
            </a:graphic>
          </wp:inline>
        </w:drawing>
      </w:r>
      <w:r w:rsidDel="00000000" w:rsidR="00000000" w:rsidRPr="00000000">
        <w:rPr>
          <w:rtl w:val="0"/>
        </w:rPr>
      </w:r>
    </w:p>
    <w:sectPr>
      <w:type w:val="continuous"/>
      <w:pgSz w:h="16820" w:w="11900" w:orient="portrait"/>
      <w:pgMar w:bottom="0" w:top="731.59790039062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